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40" w:rsidRPr="00EA327B" w:rsidRDefault="00A725BA">
      <w:pPr>
        <w:rPr>
          <w:b/>
          <w:sz w:val="32"/>
          <w:szCs w:val="32"/>
        </w:rPr>
      </w:pPr>
      <w:bookmarkStart w:id="0" w:name="_GoBack"/>
      <w:r w:rsidRPr="00EA327B">
        <w:rPr>
          <w:b/>
          <w:i/>
          <w:sz w:val="32"/>
          <w:szCs w:val="32"/>
        </w:rPr>
        <w:t xml:space="preserve">                </w:t>
      </w:r>
      <w:r w:rsidR="00C56A39" w:rsidRPr="00EA327B">
        <w:rPr>
          <w:b/>
          <w:sz w:val="32"/>
          <w:szCs w:val="32"/>
        </w:rPr>
        <w:t>Compte  rendu de l’A. G. des  Gilets Jaunes de Nîmes,</w:t>
      </w:r>
    </w:p>
    <w:p w:rsidR="00C56A39" w:rsidRPr="00EA327B" w:rsidRDefault="00A725BA">
      <w:pPr>
        <w:rPr>
          <w:b/>
          <w:sz w:val="32"/>
          <w:szCs w:val="32"/>
        </w:rPr>
      </w:pPr>
      <w:r w:rsidRPr="00EA327B">
        <w:rPr>
          <w:b/>
          <w:sz w:val="32"/>
          <w:szCs w:val="32"/>
        </w:rPr>
        <w:t xml:space="preserve">                       </w:t>
      </w:r>
      <w:proofErr w:type="gramStart"/>
      <w:r w:rsidRPr="00EA327B">
        <w:rPr>
          <w:b/>
          <w:sz w:val="32"/>
          <w:szCs w:val="32"/>
        </w:rPr>
        <w:t>t</w:t>
      </w:r>
      <w:r w:rsidR="00C56A39" w:rsidRPr="00EA327B">
        <w:rPr>
          <w:b/>
          <w:sz w:val="32"/>
          <w:szCs w:val="32"/>
        </w:rPr>
        <w:t>enue</w:t>
      </w:r>
      <w:proofErr w:type="gramEnd"/>
      <w:r w:rsidR="00C56A39" w:rsidRPr="00EA327B">
        <w:rPr>
          <w:b/>
          <w:sz w:val="32"/>
          <w:szCs w:val="32"/>
        </w:rPr>
        <w:t xml:space="preserve">  le jeudi  14  février à  l’Eau Bouillie.</w:t>
      </w:r>
    </w:p>
    <w:p w:rsidR="00C56A39" w:rsidRPr="00EA327B" w:rsidRDefault="00C56A39">
      <w:pPr>
        <w:rPr>
          <w:i/>
        </w:rPr>
      </w:pPr>
    </w:p>
    <w:p w:rsidR="00C56A39" w:rsidRPr="00EA327B" w:rsidRDefault="00C56A39" w:rsidP="00AA574B">
      <w:pPr>
        <w:jc w:val="both"/>
        <w:rPr>
          <w:i/>
        </w:rPr>
      </w:pPr>
      <w:r w:rsidRPr="00EA327B">
        <w:rPr>
          <w:i/>
        </w:rPr>
        <w:t>La  réunion a malheureusement commencé  avec une heure  de retard,  en  raison de l’arrivée tardive des services  municipaux  chargés  d’ouvrir la salle.  Perdant  patience une vingtaine  de personnes  sont  rentrées  chez elles</w:t>
      </w:r>
      <w:r w:rsidR="00AA574B" w:rsidRPr="00EA327B">
        <w:rPr>
          <w:i/>
        </w:rPr>
        <w:t>.  A  huit heures  donc,  les  débats  ont  commencé  entre  les  soixante-dix personnes</w:t>
      </w:r>
      <w:r w:rsidR="00A725BA" w:rsidRPr="00EA327B">
        <w:rPr>
          <w:i/>
        </w:rPr>
        <w:t xml:space="preserve">  restan</w:t>
      </w:r>
      <w:r w:rsidR="00AA574B" w:rsidRPr="00EA327B">
        <w:rPr>
          <w:i/>
        </w:rPr>
        <w:t>tes</w:t>
      </w:r>
      <w:r w:rsidRPr="00EA327B">
        <w:rPr>
          <w:i/>
        </w:rPr>
        <w:t>.</w:t>
      </w:r>
    </w:p>
    <w:p w:rsidR="00AA574B" w:rsidRPr="00EA327B" w:rsidRDefault="0068346B" w:rsidP="00AA574B">
      <w:pPr>
        <w:jc w:val="both"/>
        <w:rPr>
          <w:i/>
        </w:rPr>
      </w:pPr>
      <w:r w:rsidRPr="00EA327B">
        <w:rPr>
          <w:i/>
        </w:rPr>
        <w:t>Il a d’abord été rappelé les  rendez-vous à  venir </w:t>
      </w:r>
      <w:proofErr w:type="gramStart"/>
      <w:r w:rsidRPr="00EA327B">
        <w:rPr>
          <w:i/>
        </w:rPr>
        <w:t xml:space="preserve">:  </w:t>
      </w:r>
      <w:r w:rsidRPr="00EA327B">
        <w:rPr>
          <w:b/>
          <w:i/>
        </w:rPr>
        <w:t>1</w:t>
      </w:r>
      <w:proofErr w:type="gramEnd"/>
      <w:r w:rsidRPr="00EA327B">
        <w:rPr>
          <w:b/>
          <w:i/>
        </w:rPr>
        <w:t>)</w:t>
      </w:r>
      <w:r w:rsidRPr="00EA327B">
        <w:rPr>
          <w:i/>
        </w:rPr>
        <w:t xml:space="preserve">  Présence sur le rond-point  «KM Delta»  tous les  soirs  de 17  à 19 h.  (avec  repli  éventuel  sur celui de la « Ville  Active »  ou  celui  du  « Four  à  Chaux »</w:t>
      </w:r>
      <w:r w:rsidR="00B40A01" w:rsidRPr="00EA327B">
        <w:rPr>
          <w:i/>
        </w:rPr>
        <w:t>)</w:t>
      </w:r>
      <w:r w:rsidR="00E251E9" w:rsidRPr="00EA327B">
        <w:rPr>
          <w:i/>
        </w:rPr>
        <w:t xml:space="preserve"> </w:t>
      </w:r>
      <w:r w:rsidRPr="00EA327B">
        <w:rPr>
          <w:i/>
        </w:rPr>
        <w:t xml:space="preserve">   </w:t>
      </w:r>
      <w:r w:rsidRPr="00EA327B">
        <w:rPr>
          <w:b/>
          <w:i/>
        </w:rPr>
        <w:t xml:space="preserve">2) </w:t>
      </w:r>
      <w:r w:rsidRPr="00EA327B">
        <w:rPr>
          <w:i/>
        </w:rPr>
        <w:t xml:space="preserve">Samedi  16 février :  </w:t>
      </w:r>
      <w:r w:rsidRPr="00EA327B">
        <w:rPr>
          <w:b/>
          <w:i/>
        </w:rPr>
        <w:t>a)</w:t>
      </w:r>
      <w:r w:rsidRPr="00EA327B">
        <w:rPr>
          <w:i/>
        </w:rPr>
        <w:t xml:space="preserve"> 7 heures 30  Marché  de Margueritte</w:t>
      </w:r>
      <w:r w:rsidR="00A725BA" w:rsidRPr="00EA327B">
        <w:rPr>
          <w:i/>
        </w:rPr>
        <w:t>s</w:t>
      </w:r>
      <w:r w:rsidRPr="00EA327B">
        <w:rPr>
          <w:i/>
        </w:rPr>
        <w:t xml:space="preserve">,  </w:t>
      </w:r>
      <w:r w:rsidRPr="00EA327B">
        <w:rPr>
          <w:b/>
          <w:i/>
        </w:rPr>
        <w:t>b)</w:t>
      </w:r>
      <w:r w:rsidRPr="00EA327B">
        <w:rPr>
          <w:i/>
        </w:rPr>
        <w:t xml:space="preserve"> 10 h. Marché  de  Vauvert,  </w:t>
      </w:r>
      <w:r w:rsidRPr="00EA327B">
        <w:rPr>
          <w:b/>
          <w:i/>
        </w:rPr>
        <w:t>c)</w:t>
      </w:r>
      <w:r w:rsidRPr="00EA327B">
        <w:rPr>
          <w:i/>
        </w:rPr>
        <w:t xml:space="preserve"> 10 h. 30 </w:t>
      </w:r>
      <w:r w:rsidR="00F5084E" w:rsidRPr="00EA327B">
        <w:rPr>
          <w:i/>
        </w:rPr>
        <w:t xml:space="preserve"> Carré  Sud</w:t>
      </w:r>
      <w:r w:rsidR="00B40A01" w:rsidRPr="00EA327B">
        <w:rPr>
          <w:i/>
        </w:rPr>
        <w:t xml:space="preserve">  </w:t>
      </w:r>
      <w:r w:rsidR="00A725BA" w:rsidRPr="00EA327B">
        <w:rPr>
          <w:i/>
        </w:rPr>
        <w:t xml:space="preserve"> </w:t>
      </w:r>
      <w:r w:rsidR="00B40A01" w:rsidRPr="00EA327B">
        <w:rPr>
          <w:b/>
          <w:i/>
        </w:rPr>
        <w:t>d)</w:t>
      </w:r>
      <w:r w:rsidR="00B40A01" w:rsidRPr="00EA327B">
        <w:rPr>
          <w:i/>
        </w:rPr>
        <w:t xml:space="preserve">  10 h. 30 </w:t>
      </w:r>
      <w:r w:rsidR="00A725BA" w:rsidRPr="00EA327B">
        <w:rPr>
          <w:i/>
        </w:rPr>
        <w:t>Café-citoyen à La Maison Carrée,</w:t>
      </w:r>
      <w:r w:rsidR="00E251E9" w:rsidRPr="00EA327B">
        <w:rPr>
          <w:i/>
        </w:rPr>
        <w:t xml:space="preserve">  </w:t>
      </w:r>
      <w:r w:rsidR="00E251E9" w:rsidRPr="00EA327B">
        <w:rPr>
          <w:b/>
          <w:i/>
        </w:rPr>
        <w:t>d)</w:t>
      </w:r>
      <w:r w:rsidR="00E251E9" w:rsidRPr="00EA327B">
        <w:rPr>
          <w:i/>
        </w:rPr>
        <w:t xml:space="preserve">  </w:t>
      </w:r>
      <w:r w:rsidR="00E251E9" w:rsidRPr="00EA327B">
        <w:rPr>
          <w:i/>
          <w:u w:val="single"/>
        </w:rPr>
        <w:t>14  h.  Rassemblement  au  Stade des  Costières (Acte 14).</w:t>
      </w:r>
      <w:r w:rsidR="00E251E9" w:rsidRPr="00EA327B">
        <w:rPr>
          <w:i/>
        </w:rPr>
        <w:t xml:space="preserve">    </w:t>
      </w:r>
      <w:r w:rsidR="00E251E9" w:rsidRPr="00EA327B">
        <w:rPr>
          <w:b/>
          <w:i/>
        </w:rPr>
        <w:t>3)</w:t>
      </w:r>
      <w:r w:rsidR="00E251E9" w:rsidRPr="00EA327B">
        <w:rPr>
          <w:i/>
        </w:rPr>
        <w:t xml:space="preserve">  </w:t>
      </w:r>
      <w:r w:rsidR="00E251E9" w:rsidRPr="00EA327B">
        <w:rPr>
          <w:b/>
          <w:i/>
        </w:rPr>
        <w:t>a)</w:t>
      </w:r>
      <w:r w:rsidR="00E251E9" w:rsidRPr="00EA327B">
        <w:rPr>
          <w:i/>
        </w:rPr>
        <w:t xml:space="preserve"> Mercredi  20 février à 14 h.   au  Tribunal de Nîmes  (encore un Gilet Jaune  en procès),   </w:t>
      </w:r>
      <w:r w:rsidR="00E251E9" w:rsidRPr="00EA327B">
        <w:rPr>
          <w:b/>
          <w:i/>
        </w:rPr>
        <w:t>b)</w:t>
      </w:r>
      <w:r w:rsidR="00E251E9" w:rsidRPr="00EA327B">
        <w:rPr>
          <w:i/>
        </w:rPr>
        <w:t xml:space="preserve">  </w:t>
      </w:r>
      <w:r w:rsidR="00642597" w:rsidRPr="00EA327B">
        <w:rPr>
          <w:i/>
        </w:rPr>
        <w:t>19  h. :  Réunion à la Salle Municipale  de  Rodilhan.</w:t>
      </w:r>
      <w:r w:rsidR="00E251E9" w:rsidRPr="00EA327B">
        <w:rPr>
          <w:i/>
        </w:rPr>
        <w:t xml:space="preserve">  </w:t>
      </w:r>
    </w:p>
    <w:p w:rsidR="00E251E9" w:rsidRPr="00EA327B" w:rsidRDefault="00E251E9" w:rsidP="00AA574B">
      <w:pPr>
        <w:jc w:val="both"/>
        <w:rPr>
          <w:i/>
        </w:rPr>
      </w:pPr>
      <w:r w:rsidRPr="00EA327B">
        <w:rPr>
          <w:i/>
        </w:rPr>
        <w:t>La  discussion a ensuite  porté  sur les  décisions  d’A. G.  qui doivent être respectées afin  d’éviter  tout  dérapage lors  des  actions.</w:t>
      </w:r>
      <w:r w:rsidR="00A725BA" w:rsidRPr="00EA327B">
        <w:rPr>
          <w:i/>
        </w:rPr>
        <w:t xml:space="preserve"> Puis  ont</w:t>
      </w:r>
      <w:r w:rsidR="00CB0F9A" w:rsidRPr="00EA327B">
        <w:rPr>
          <w:i/>
        </w:rPr>
        <w:t xml:space="preserve">  été  précisée</w:t>
      </w:r>
      <w:r w:rsidR="00A725BA" w:rsidRPr="00EA327B">
        <w:rPr>
          <w:i/>
        </w:rPr>
        <w:t>s</w:t>
      </w:r>
      <w:r w:rsidR="00CB0F9A" w:rsidRPr="00EA327B">
        <w:rPr>
          <w:i/>
        </w:rPr>
        <w:t xml:space="preserve">  la  convergence et  la  complémentarité  entre le Mas  d’Assas  et  l’Eau Bouillie   :  Pour le  premier site,   les réunions  se  tiennent  le  lundi  soir,  pour  faire le bilan  des  actions  du  week-end,  pour  le  deuxième  site,  elles  ont  lieu  le  jeudi  soir  pour  discuter  des propositions  faites le lundi,  et  pour  en envisager  d’autres.</w:t>
      </w:r>
    </w:p>
    <w:p w:rsidR="00CB0F9A" w:rsidRPr="00EA327B" w:rsidRDefault="00CB0F9A" w:rsidP="00AA574B">
      <w:pPr>
        <w:jc w:val="both"/>
        <w:rPr>
          <w:i/>
        </w:rPr>
      </w:pPr>
      <w:r w:rsidRPr="00EA327B">
        <w:rPr>
          <w:i/>
        </w:rPr>
        <w:t>Une  cagnotte va être mise en place  pour aider  ceux qui passent  en  procès.  A  ce  sujet,  il est  rappelé  l’importance   des témoignages  écrits  devant  la  Justice,  ainsi  que  l’</w:t>
      </w:r>
      <w:r w:rsidR="002662F0" w:rsidRPr="00EA327B">
        <w:rPr>
          <w:i/>
        </w:rPr>
        <w:t>importance  de la s</w:t>
      </w:r>
      <w:r w:rsidRPr="00EA327B">
        <w:rPr>
          <w:i/>
        </w:rPr>
        <w:t>olidarité  et  du  soutien  avec  tous les  inculpé</w:t>
      </w:r>
      <w:r w:rsidR="002662F0" w:rsidRPr="00EA327B">
        <w:rPr>
          <w:i/>
        </w:rPr>
        <w:t>s</w:t>
      </w:r>
      <w:r w:rsidRPr="00EA327B">
        <w:rPr>
          <w:i/>
        </w:rPr>
        <w:t xml:space="preserve">  Gilets Jaunes  (quand un Gilet Jaunes est poursuivi,  ce n’est pas à titre personnel, c’est le  mouvement  Gilets Jaunes </w:t>
      </w:r>
      <w:r w:rsidR="002662F0" w:rsidRPr="00EA327B">
        <w:rPr>
          <w:i/>
        </w:rPr>
        <w:t xml:space="preserve"> qui  est  visé     …et</w:t>
      </w:r>
      <w:r w:rsidRPr="00EA327B">
        <w:rPr>
          <w:i/>
        </w:rPr>
        <w:t xml:space="preserve"> que  veut  casser  le  gouvernement  Macron).</w:t>
      </w:r>
    </w:p>
    <w:p w:rsidR="00D7315F" w:rsidRPr="00EA327B" w:rsidRDefault="00D7315F" w:rsidP="00AA574B">
      <w:pPr>
        <w:jc w:val="both"/>
        <w:rPr>
          <w:i/>
        </w:rPr>
      </w:pPr>
      <w:r w:rsidRPr="00EA327B">
        <w:rPr>
          <w:i/>
        </w:rPr>
        <w:t>La  stratégie  est  aussi  évoquée :  pour  certains,  le  mouvement s’effiloche,  pour   d’autres,  il  est  toujours  aussi puissant  avec  certes  des hauts et des bas.  Mais  tout le  monde est d’accord  pour  redynamiser le  truc.  Les  propositions  sont les  suivantes   :   Repartir  comme  au  début  (le 17  novembre)  ou  trouver  des  idées  nouvelles.  La  discussion  s’engage  et reste  ouverte,  tout  le  monde  semble  d’accord,  pour  revenir  aux  objectifs  de  départ :  Toucher  l’économie  pour  imposer à Macron  la  satisfaction  des  revendications,  en  premier lieu  la  défense  du  pouvoir d’achat.</w:t>
      </w:r>
      <w:r w:rsidR="002662F0" w:rsidRPr="00EA327B">
        <w:rPr>
          <w:i/>
        </w:rPr>
        <w:t xml:space="preserve">  </w:t>
      </w:r>
    </w:p>
    <w:p w:rsidR="00D7315F" w:rsidRPr="00EA327B" w:rsidRDefault="00D7315F" w:rsidP="00AA574B">
      <w:pPr>
        <w:jc w:val="both"/>
        <w:rPr>
          <w:i/>
        </w:rPr>
      </w:pPr>
      <w:r w:rsidRPr="00EA327B">
        <w:rPr>
          <w:i/>
        </w:rPr>
        <w:t>Lors  de cette  réunion  il a été  aussi  question  de la  communication  des Gilets Jaunes entre  eux  et  avec  l’extérieur.  Les  limites  de  Facebook ont  été soulevées par  un grand  nombre  de parti</w:t>
      </w:r>
      <w:r w:rsidR="00F5084E" w:rsidRPr="00EA327B">
        <w:rPr>
          <w:i/>
        </w:rPr>
        <w:t>cipants,  et  il  a été  rappelé  que d’autres  moyens  d’échange sont  aussi  importants  :  Ainsi,  la  parole  directe entre  les  gens,  ou  les  tracts  ne  doivent  pas  être  négligés.</w:t>
      </w:r>
      <w:r w:rsidR="00A03D68" w:rsidRPr="00EA327B">
        <w:rPr>
          <w:i/>
        </w:rPr>
        <w:t xml:space="preserve">   Aussi,  il  a  été  demandé  que  le  site  nîmois  ne  diffuse  que  les  informations  locales, </w:t>
      </w:r>
      <w:r w:rsidR="00924E99" w:rsidRPr="00EA327B">
        <w:rPr>
          <w:i/>
        </w:rPr>
        <w:t xml:space="preserve"> afin  de ne  pas les  noyer</w:t>
      </w:r>
      <w:r w:rsidR="002662F0" w:rsidRPr="00EA327B">
        <w:rPr>
          <w:i/>
        </w:rPr>
        <w:t xml:space="preserve">  avec  d’autres  plus  diverses</w:t>
      </w:r>
      <w:r w:rsidR="00924E99" w:rsidRPr="00EA327B">
        <w:rPr>
          <w:i/>
        </w:rPr>
        <w:t>,  et  pour  cela</w:t>
      </w:r>
      <w:r w:rsidR="00A03D68" w:rsidRPr="00EA327B">
        <w:rPr>
          <w:i/>
        </w:rPr>
        <w:t xml:space="preserve"> </w:t>
      </w:r>
      <w:r w:rsidR="00924E99" w:rsidRPr="00EA327B">
        <w:rPr>
          <w:i/>
        </w:rPr>
        <w:t xml:space="preserve"> il  a été  demandé  que ne soient pas  relayés  les  infos  nationale</w:t>
      </w:r>
      <w:r w:rsidR="002662F0" w:rsidRPr="00EA327B">
        <w:rPr>
          <w:i/>
        </w:rPr>
        <w:t>s</w:t>
      </w:r>
      <w:r w:rsidR="00924E99" w:rsidRPr="00EA327B">
        <w:rPr>
          <w:i/>
        </w:rPr>
        <w:t xml:space="preserve">, </w:t>
      </w:r>
      <w:r w:rsidR="002662F0" w:rsidRPr="00EA327B">
        <w:rPr>
          <w:i/>
        </w:rPr>
        <w:t xml:space="preserve"> puis</w:t>
      </w:r>
      <w:r w:rsidR="00924E99" w:rsidRPr="00EA327B">
        <w:rPr>
          <w:i/>
        </w:rPr>
        <w:t xml:space="preserve">que  chacun  peut </w:t>
      </w:r>
      <w:r w:rsidR="002662F0" w:rsidRPr="00EA327B">
        <w:rPr>
          <w:i/>
        </w:rPr>
        <w:t xml:space="preserve"> les  </w:t>
      </w:r>
      <w:r w:rsidR="00924E99" w:rsidRPr="00EA327B">
        <w:rPr>
          <w:i/>
        </w:rPr>
        <w:t>trouver  en  naviguant sur les réseaux sociaux</w:t>
      </w:r>
      <w:r w:rsidR="002662F0" w:rsidRPr="00EA327B">
        <w:rPr>
          <w:i/>
        </w:rPr>
        <w:t xml:space="preserve"> ou internet</w:t>
      </w:r>
      <w:r w:rsidR="00924E99" w:rsidRPr="00EA327B">
        <w:rPr>
          <w:i/>
        </w:rPr>
        <w:t>.</w:t>
      </w:r>
    </w:p>
    <w:p w:rsidR="00F5084E" w:rsidRPr="00EA327B" w:rsidRDefault="00F5084E" w:rsidP="00AA574B">
      <w:pPr>
        <w:jc w:val="both"/>
        <w:rPr>
          <w:i/>
        </w:rPr>
      </w:pPr>
      <w:r w:rsidRPr="00EA327B">
        <w:rPr>
          <w:i/>
        </w:rPr>
        <w:t xml:space="preserve">Poursuivant  sur  Facebook,  la question  de la  confidentialité  a été  évoquée :  Faut-il  tout  garder  secret  jusqu’au  bout  pour  éviter  les  fuites  policières,  ou  au  contraire  tout  annoncer  sachant  que les  flics de toute façon suivent  de  très près  tout  ce  que  nous  faisons.  Les  avis  sont partagés  sur le  sujet :  Restreindre la  communication de ce qui se fait,  permet </w:t>
      </w:r>
      <w:r w:rsidR="00717737" w:rsidRPr="00EA327B">
        <w:rPr>
          <w:i/>
        </w:rPr>
        <w:t>plus  d’efficacité  pour</w:t>
      </w:r>
      <w:r w:rsidRPr="00EA327B">
        <w:rPr>
          <w:i/>
        </w:rPr>
        <w:t xml:space="preserve">  surprendre</w:t>
      </w:r>
      <w:r w:rsidR="00717737" w:rsidRPr="00EA327B">
        <w:rPr>
          <w:i/>
        </w:rPr>
        <w:t xml:space="preserve">  les  autorités,  mais  cela  se  traduit  par un manque de démocratie  quant  aux  décisions  prises  seulement  par quelques un. </w:t>
      </w:r>
      <w:r w:rsidR="002662F0" w:rsidRPr="00EA327B">
        <w:rPr>
          <w:i/>
        </w:rPr>
        <w:t xml:space="preserve">  </w:t>
      </w:r>
      <w:r w:rsidR="00717737" w:rsidRPr="00EA327B">
        <w:rPr>
          <w:i/>
        </w:rPr>
        <w:t xml:space="preserve">Diffuser  un  maximum  les  informations  permet </w:t>
      </w:r>
      <w:r w:rsidR="002662F0" w:rsidRPr="00EA327B">
        <w:rPr>
          <w:i/>
        </w:rPr>
        <w:t xml:space="preserve"> certes  </w:t>
      </w:r>
      <w:r w:rsidR="00717737" w:rsidRPr="00EA327B">
        <w:rPr>
          <w:i/>
        </w:rPr>
        <w:t xml:space="preserve"> aux  autorité</w:t>
      </w:r>
      <w:r w:rsidR="002662F0" w:rsidRPr="00EA327B">
        <w:rPr>
          <w:i/>
        </w:rPr>
        <w:t>s</w:t>
      </w:r>
      <w:r w:rsidR="00717737" w:rsidRPr="00EA327B">
        <w:rPr>
          <w:i/>
        </w:rPr>
        <w:t xml:space="preserve">  de  tout  interdire,   mais  par  contre  présente l’avantage  que  tout le  monde  sait  et </w:t>
      </w:r>
      <w:r w:rsidR="002662F0" w:rsidRPr="00EA327B">
        <w:rPr>
          <w:i/>
        </w:rPr>
        <w:t xml:space="preserve"> peut  se  mobiliser  pour  des  actions  de  substitution</w:t>
      </w:r>
      <w:r w:rsidR="00717737" w:rsidRPr="00EA327B">
        <w:rPr>
          <w:i/>
        </w:rPr>
        <w:t xml:space="preserve">  (</w:t>
      </w:r>
      <w:r w:rsidR="002662F0" w:rsidRPr="00EA327B">
        <w:rPr>
          <w:i/>
        </w:rPr>
        <w:t xml:space="preserve">en  effet,  </w:t>
      </w:r>
      <w:r w:rsidR="00717737" w:rsidRPr="00EA327B">
        <w:rPr>
          <w:i/>
        </w:rPr>
        <w:t>beaucoup  d’actions  ont eu  une  dimension  réduite  en  raison  du  manque  de  médiatisation</w:t>
      </w:r>
      <w:r w:rsidR="002662F0" w:rsidRPr="00EA327B">
        <w:rPr>
          <w:i/>
        </w:rPr>
        <w:t xml:space="preserve">  interne  et  externe</w:t>
      </w:r>
      <w:r w:rsidR="00717737" w:rsidRPr="00EA327B">
        <w:rPr>
          <w:i/>
        </w:rPr>
        <w:t>).</w:t>
      </w:r>
      <w:r w:rsidR="002662F0" w:rsidRPr="00EA327B">
        <w:rPr>
          <w:i/>
        </w:rPr>
        <w:t xml:space="preserve">   Tout  le  monde  étant  conscient  que  ce</w:t>
      </w:r>
      <w:r w:rsidR="00924E99" w:rsidRPr="00EA327B">
        <w:rPr>
          <w:i/>
        </w:rPr>
        <w:t xml:space="preserve">  qui est  important  c’est  le  nombre,  et la  participation  massive  à  nos  actions,  car  c’est  ce</w:t>
      </w:r>
      <w:r w:rsidR="002662F0" w:rsidRPr="00EA327B">
        <w:rPr>
          <w:i/>
        </w:rPr>
        <w:t xml:space="preserve">  que  craint  le  plus  Macron,  et  ce  qui  le  fera  reculer.  Dans  ce  contexte  la  guéguerre avec  les  RG  est  secondaire,  voire  paralysante.</w:t>
      </w:r>
    </w:p>
    <w:p w:rsidR="00717737" w:rsidRPr="00EA327B" w:rsidRDefault="00717737" w:rsidP="00AA574B">
      <w:pPr>
        <w:jc w:val="both"/>
        <w:rPr>
          <w:i/>
        </w:rPr>
      </w:pPr>
      <w:r w:rsidRPr="00EA327B">
        <w:rPr>
          <w:i/>
        </w:rPr>
        <w:lastRenderedPageBreak/>
        <w:t xml:space="preserve">On  a  aussi  beaucoup  parlé  de la  répression :  Interdictions  diverses  et variés,  violences policières, </w:t>
      </w:r>
      <w:r w:rsidR="002662F0" w:rsidRPr="00EA327B">
        <w:rPr>
          <w:i/>
        </w:rPr>
        <w:t xml:space="preserve">nombre important  de  </w:t>
      </w:r>
      <w:r w:rsidRPr="00EA327B">
        <w:rPr>
          <w:i/>
        </w:rPr>
        <w:t>blessés  graves,  interpellations  et  garde à vue  massives, renvois  devant les  tribunaux,  et  condamnation</w:t>
      </w:r>
      <w:r w:rsidR="002662F0" w:rsidRPr="00EA327B">
        <w:rPr>
          <w:i/>
        </w:rPr>
        <w:t>s</w:t>
      </w:r>
      <w:r w:rsidRPr="00EA327B">
        <w:rPr>
          <w:i/>
        </w:rPr>
        <w:t xml:space="preserve">  lourdes.  L’objectif  du  pouvoir  est  de  casser  le  mouvement des Gilets Jaunes,  par  la  peur.</w:t>
      </w:r>
      <w:r w:rsidR="00A03D68" w:rsidRPr="00EA327B">
        <w:rPr>
          <w:i/>
        </w:rPr>
        <w:t xml:space="preserve">  Mais  globalement  il n’y  parvient  pas  comme l’a  fait  remarquer  une  participante : Aucun  mouvement  social  n’a  eu  une  telle  ampleur  et  une  telle  détermination  (troisième  mois  d’actions  continues).  Aucun  mouvement  social  n’a  réussi  à  faire  aussi  peur  à  un  gouvernement.</w:t>
      </w:r>
    </w:p>
    <w:p w:rsidR="00A03D68" w:rsidRPr="00EA327B" w:rsidRDefault="00A03D68" w:rsidP="00AA574B">
      <w:pPr>
        <w:jc w:val="both"/>
        <w:rPr>
          <w:i/>
        </w:rPr>
      </w:pPr>
      <w:r w:rsidRPr="00EA327B">
        <w:rPr>
          <w:i/>
        </w:rPr>
        <w:t xml:space="preserve">Cependant,  le  gouvernement  essaie  actuellement une  nouvelle  stratégie,  à  grand  renfort  de  publicité  médiatique  (journaux, télévisions, radios) : Il  cherche à discréditer  le  mouvement  par  des  mensonges  sur  la  nature  du  mouvement  Gilets Jaunes,  afin  de  réduire  la  très  forte  sympathie </w:t>
      </w:r>
      <w:r w:rsidR="002662F0" w:rsidRPr="00EA327B">
        <w:rPr>
          <w:i/>
        </w:rPr>
        <w:t>dont il  bénéficie  dans</w:t>
      </w:r>
      <w:r w:rsidRPr="00EA327B">
        <w:rPr>
          <w:i/>
        </w:rPr>
        <w:t xml:space="preserve">  l’</w:t>
      </w:r>
      <w:r w:rsidR="002662F0" w:rsidRPr="00EA327B">
        <w:rPr>
          <w:i/>
        </w:rPr>
        <w:t xml:space="preserve">opinion  publique </w:t>
      </w:r>
      <w:r w:rsidRPr="00EA327B">
        <w:rPr>
          <w:i/>
        </w:rPr>
        <w:t xml:space="preserve"> puis  le  17  novembre.  Cette  bataille,</w:t>
      </w:r>
      <w:r w:rsidR="002662F0" w:rsidRPr="00EA327B">
        <w:rPr>
          <w:i/>
        </w:rPr>
        <w:t xml:space="preserve">  il  ne  faut  pas  la  perdre.   Il  faut</w:t>
      </w:r>
      <w:r w:rsidR="00CF3998" w:rsidRPr="00EA327B">
        <w:rPr>
          <w:i/>
        </w:rPr>
        <w:t xml:space="preserve">  continuer</w:t>
      </w:r>
      <w:r w:rsidRPr="00EA327B">
        <w:rPr>
          <w:i/>
        </w:rPr>
        <w:t xml:space="preserve">  d’aller  vers  les  gens  </w:t>
      </w:r>
      <w:r w:rsidR="00CF3998" w:rsidRPr="00EA327B">
        <w:rPr>
          <w:i/>
        </w:rPr>
        <w:t xml:space="preserve">(exemple  du café citoyen)   </w:t>
      </w:r>
      <w:r w:rsidRPr="00EA327B">
        <w:rPr>
          <w:i/>
        </w:rPr>
        <w:t xml:space="preserve">pour leur dire  qui on est,  ce  qu’on  veut,  et </w:t>
      </w:r>
      <w:r w:rsidR="00CF3998" w:rsidRPr="00EA327B">
        <w:rPr>
          <w:i/>
        </w:rPr>
        <w:t xml:space="preserve">  pour  </w:t>
      </w:r>
      <w:r w:rsidRPr="00EA327B">
        <w:rPr>
          <w:i/>
        </w:rPr>
        <w:t xml:space="preserve"> les  appeler encore  et  encore  à nous  rejoindre.</w:t>
      </w:r>
    </w:p>
    <w:p w:rsidR="00C804FA" w:rsidRPr="00EA327B" w:rsidRDefault="00C804FA" w:rsidP="00AA574B">
      <w:pPr>
        <w:jc w:val="both"/>
        <w:rPr>
          <w:i/>
        </w:rPr>
      </w:pPr>
      <w:r w:rsidRPr="00EA327B">
        <w:rPr>
          <w:i/>
        </w:rPr>
        <w:t>La  réunion  s’est  terminée  à  21 heures 30.</w:t>
      </w:r>
    </w:p>
    <w:p w:rsidR="00EA327B" w:rsidRPr="00EA327B" w:rsidRDefault="00EA327B" w:rsidP="00AA574B">
      <w:pPr>
        <w:jc w:val="both"/>
        <w:rPr>
          <w:i/>
        </w:rPr>
      </w:pPr>
      <w:r w:rsidRPr="00EA327B">
        <w:rPr>
          <w:i/>
        </w:rPr>
        <w:t>Rédigé  par  Roland</w:t>
      </w:r>
      <w:bookmarkEnd w:id="0"/>
    </w:p>
    <w:sectPr w:rsidR="00EA327B" w:rsidRPr="00EA327B" w:rsidSect="00C56A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9"/>
    <w:rsid w:val="00175140"/>
    <w:rsid w:val="002662F0"/>
    <w:rsid w:val="00642597"/>
    <w:rsid w:val="0068346B"/>
    <w:rsid w:val="00717737"/>
    <w:rsid w:val="00924E99"/>
    <w:rsid w:val="00A03D68"/>
    <w:rsid w:val="00A725BA"/>
    <w:rsid w:val="00AA574B"/>
    <w:rsid w:val="00B40A01"/>
    <w:rsid w:val="00C56A39"/>
    <w:rsid w:val="00C804FA"/>
    <w:rsid w:val="00CB0F9A"/>
    <w:rsid w:val="00CF3998"/>
    <w:rsid w:val="00D7315F"/>
    <w:rsid w:val="00D83644"/>
    <w:rsid w:val="00E251E9"/>
    <w:rsid w:val="00EA327B"/>
    <w:rsid w:val="00F50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VEUILLET Roland</dc:creator>
  <cp:lastModifiedBy>Sud éducation 30</cp:lastModifiedBy>
  <cp:revision>2</cp:revision>
  <dcterms:created xsi:type="dcterms:W3CDTF">2019-02-15T10:39:00Z</dcterms:created>
  <dcterms:modified xsi:type="dcterms:W3CDTF">2019-02-15T10:39:00Z</dcterms:modified>
</cp:coreProperties>
</file>