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5E" w:rsidRPr="00115F89" w:rsidRDefault="00B93F5E" w:rsidP="00115F89">
      <w:pPr>
        <w:widowControl w:val="0"/>
        <w:autoSpaceDE w:val="0"/>
        <w:autoSpaceDN w:val="0"/>
        <w:adjustRightInd w:val="0"/>
        <w:ind w:left="-567" w:right="411"/>
        <w:jc w:val="center"/>
        <w:rPr>
          <w:rFonts w:ascii="Arial" w:hAnsi="Arial"/>
          <w:b/>
          <w:color w:val="040504"/>
          <w:w w:val="123"/>
          <w:sz w:val="56"/>
          <w:szCs w:val="56"/>
          <w:lang w:val="fr-FR"/>
        </w:rPr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7.35pt;margin-top:-18pt;width:392.85pt;height:549pt;z-index:-251656704" wrapcoords="-68 0 -68 21551 21600 21551 21600 0 -68 0">
            <v:imagedata r:id="rId4" o:title=""/>
            <w10:wrap type="tight"/>
          </v:shape>
        </w:pict>
      </w:r>
      <w:r>
        <w:rPr>
          <w:noProof/>
          <w:lang w:val="fr-FR" w:eastAsia="fr-FR"/>
        </w:rPr>
        <w:pict>
          <v:shape id="Forme libre 5" o:spid="_x0000_s1027" style="position:absolute;left:0;text-align:left;margin-left:0;margin-top:0;width:419.5pt;height:595.2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90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" o:allowincell="f" path="m,11905r8390,l8390,,,,,11905xe" fillcolor="#d52a27" stroked="f">
            <v:path o:connecttype="custom" o:connectlocs="0,7559675;5327650,7559675;5327650,0;0,0" o:connectangles="0,0,0,0"/>
            <w10:wrap anchorx="page" anchory="page"/>
          </v:shape>
        </w:pict>
      </w:r>
      <w:r>
        <w:rPr>
          <w:noProof/>
          <w:lang w:val="fr-FR" w:eastAsia="fr-FR"/>
        </w:rPr>
        <w:pict>
          <v:shape id="Forme libre 4" o:spid="_x0000_s1028" style="position:absolute;left:0;text-align:left;margin-left:12.8pt;margin-top:12.8pt;width:407.9pt;height:583.5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158,1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" o:allowincell="f" path="m,l8158,r,11671l,11671,,xe" fillcolor="#231f20" stroked="f">
            <v:fill opacity="49087f"/>
            <v:path o:connecttype="custom" o:connectlocs="0,0;5180330,0;5180330,7411085;0,7411085" o:connectangles="0,0,0,0"/>
            <w10:wrap anchorx="page" anchory="page"/>
          </v:shape>
        </w:pict>
      </w:r>
      <w:r>
        <w:rPr>
          <w:noProof/>
          <w:lang w:val="fr-FR" w:eastAsia="fr-FR"/>
        </w:rPr>
        <w:pict>
          <v:shape id="Forme libre 3" o:spid="_x0000_s1029" style="position:absolute;left:0;text-align:left;margin-left:11.3pt;margin-top:11.3pt;width:396.85pt;height:572.6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37,1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" o:allowincell="f" path="m,11452r7937,l7937,,,,,11452xe" stroked="f">
            <v:path o:connecttype="custom" o:connectlocs="0,7272020;5039995,7272020;5039995,0;0,0" o:connectangles="0,0,0,0"/>
            <w10:wrap anchorx="page" anchory="page"/>
          </v:shape>
        </w:pict>
      </w:r>
      <w:r>
        <w:rPr>
          <w:noProof/>
          <w:lang w:val="fr-FR" w:eastAsia="fr-FR"/>
        </w:rPr>
        <w:pict>
          <v:polyline id="Forme libre 1" o:spid="_x0000_s1030" style="position:absolute;left:0;text-align:lef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points="36pt,21pt,31.15pt,44.6pt,306.1pt,44.6pt,306.1pt,21pt" coordsize="549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" o:allowincell="f" stroked="f">
            <v:path o:connecttype="custom" o:connectlocs="61595,0;0,299720;3491865,299720;3491865,0" o:connectangles="0,0,0,0"/>
            <w10:wrap anchorx="page" anchory="page"/>
          </v:polyline>
        </w:pict>
      </w:r>
      <w:r w:rsidRPr="00115F89">
        <w:rPr>
          <w:rFonts w:ascii="Arial" w:hAnsi="Arial"/>
          <w:b/>
          <w:color w:val="040504"/>
          <w:w w:val="123"/>
          <w:sz w:val="72"/>
          <w:szCs w:val="72"/>
          <w:lang w:val="fr-FR"/>
        </w:rPr>
        <w:t>Libérez</w:t>
      </w:r>
      <w:r w:rsidRPr="00115F89">
        <w:rPr>
          <w:rFonts w:ascii="Arial" w:hAnsi="Arial"/>
          <w:b/>
          <w:color w:val="040504"/>
          <w:w w:val="123"/>
          <w:sz w:val="56"/>
          <w:szCs w:val="56"/>
          <w:lang w:val="fr-FR"/>
        </w:rPr>
        <w:t>Marwan</w:t>
      </w:r>
      <w:r w:rsidRPr="00115F89">
        <w:rPr>
          <w:rFonts w:ascii="Arial" w:hAnsi="Arial"/>
          <w:b/>
          <w:color w:val="040504"/>
          <w:spacing w:val="39"/>
          <w:w w:val="123"/>
          <w:sz w:val="56"/>
          <w:szCs w:val="56"/>
          <w:lang w:val="fr-FR"/>
        </w:rPr>
        <w:t xml:space="preserve"> </w:t>
      </w:r>
      <w:r>
        <w:rPr>
          <w:rFonts w:ascii="Arial" w:hAnsi="Arial"/>
          <w:b/>
          <w:color w:val="040504"/>
          <w:w w:val="123"/>
          <w:sz w:val="56"/>
          <w:szCs w:val="56"/>
          <w:lang w:val="fr-FR"/>
        </w:rPr>
        <w:t>Barghouti</w:t>
      </w:r>
    </w:p>
    <w:p w:rsidR="00B93F5E" w:rsidRDefault="00B93F5E" w:rsidP="00115F89">
      <w:pPr>
        <w:ind w:left="-567" w:right="411"/>
        <w:jc w:val="center"/>
        <w:rPr>
          <w:rFonts w:ascii="Arial" w:hAnsi="Arial"/>
          <w:b/>
          <w:color w:val="040504"/>
          <w:w w:val="123"/>
          <w:sz w:val="33"/>
          <w:szCs w:val="33"/>
          <w:lang w:val="fr-FR"/>
        </w:rPr>
      </w:pPr>
      <w:r w:rsidRPr="002C1B1E">
        <w:rPr>
          <w:rFonts w:ascii="Arial" w:hAnsi="Arial"/>
          <w:b/>
          <w:color w:val="040504"/>
          <w:w w:val="123"/>
          <w:sz w:val="33"/>
          <w:szCs w:val="33"/>
          <w:lang w:val="fr-FR"/>
        </w:rPr>
        <w:t>le</w:t>
      </w:r>
      <w:r w:rsidRPr="002C1B1E">
        <w:rPr>
          <w:rFonts w:ascii="Arial" w:hAnsi="Arial"/>
          <w:b/>
          <w:color w:val="040504"/>
          <w:spacing w:val="27"/>
          <w:w w:val="123"/>
          <w:sz w:val="33"/>
          <w:szCs w:val="33"/>
          <w:lang w:val="fr-FR"/>
        </w:rPr>
        <w:t xml:space="preserve"> </w:t>
      </w:r>
      <w:r w:rsidRPr="002C1B1E">
        <w:rPr>
          <w:rFonts w:ascii="Arial" w:hAnsi="Arial"/>
          <w:b/>
          <w:color w:val="040504"/>
          <w:w w:val="123"/>
          <w:sz w:val="33"/>
          <w:szCs w:val="33"/>
          <w:lang w:val="fr-FR"/>
        </w:rPr>
        <w:t>Nelson</w:t>
      </w:r>
      <w:r w:rsidRPr="002C1B1E">
        <w:rPr>
          <w:rFonts w:ascii="Arial" w:hAnsi="Arial"/>
          <w:b/>
          <w:color w:val="040504"/>
          <w:spacing w:val="27"/>
          <w:w w:val="123"/>
          <w:sz w:val="33"/>
          <w:szCs w:val="33"/>
          <w:lang w:val="fr-FR"/>
        </w:rPr>
        <w:t xml:space="preserve"> </w:t>
      </w:r>
      <w:r w:rsidRPr="002C1B1E">
        <w:rPr>
          <w:rFonts w:ascii="Arial" w:hAnsi="Arial"/>
          <w:b/>
          <w:color w:val="040504"/>
          <w:w w:val="123"/>
          <w:sz w:val="33"/>
          <w:szCs w:val="33"/>
          <w:lang w:val="fr-FR"/>
        </w:rPr>
        <w:t>Mandela</w:t>
      </w:r>
      <w:r w:rsidRPr="002C1B1E">
        <w:rPr>
          <w:rFonts w:ascii="Arial" w:hAnsi="Arial"/>
          <w:b/>
          <w:color w:val="040504"/>
          <w:spacing w:val="27"/>
          <w:w w:val="123"/>
          <w:sz w:val="33"/>
          <w:szCs w:val="33"/>
          <w:lang w:val="fr-FR"/>
        </w:rPr>
        <w:t xml:space="preserve"> </w:t>
      </w:r>
      <w:r w:rsidRPr="002C1B1E">
        <w:rPr>
          <w:rFonts w:ascii="Arial" w:hAnsi="Arial"/>
          <w:b/>
          <w:color w:val="040504"/>
          <w:w w:val="123"/>
          <w:sz w:val="33"/>
          <w:szCs w:val="33"/>
          <w:lang w:val="fr-FR"/>
        </w:rPr>
        <w:t>palestinien</w:t>
      </w:r>
    </w:p>
    <w:p w:rsidR="00B93F5E" w:rsidRDefault="00B93F5E" w:rsidP="0046627D">
      <w:pPr>
        <w:rPr>
          <w:rFonts w:ascii="Arial" w:hAnsi="Arial"/>
          <w:b/>
          <w:color w:val="040504"/>
          <w:w w:val="123"/>
          <w:sz w:val="33"/>
          <w:szCs w:val="33"/>
          <w:lang w:val="fr-FR"/>
        </w:rPr>
      </w:pPr>
    </w:p>
    <w:p w:rsidR="00B93F5E" w:rsidRPr="00115F89" w:rsidRDefault="00B93F5E" w:rsidP="001B7543">
      <w:pPr>
        <w:ind w:left="-426"/>
        <w:jc w:val="both"/>
        <w:rPr>
          <w:rFonts w:ascii="Arial" w:hAnsi="Arial"/>
          <w:b/>
          <w:color w:val="040504"/>
          <w:sz w:val="24"/>
          <w:szCs w:val="24"/>
          <w:lang w:val="fr-FR"/>
        </w:rPr>
      </w:pPr>
      <w:r w:rsidRPr="00115F89">
        <w:rPr>
          <w:rFonts w:ascii="Arial" w:hAnsi="Arial"/>
          <w:b/>
          <w:color w:val="040504"/>
          <w:sz w:val="24"/>
          <w:szCs w:val="24"/>
          <w:lang w:val="fr-FR"/>
        </w:rPr>
        <w:t>Marwan</w:t>
      </w:r>
      <w:r w:rsidRPr="00115F89">
        <w:rPr>
          <w:rFonts w:ascii="Arial" w:hAnsi="Arial"/>
          <w:b/>
          <w:color w:val="040504"/>
          <w:spacing w:val="12"/>
          <w:sz w:val="24"/>
          <w:szCs w:val="24"/>
          <w:lang w:val="fr-FR"/>
        </w:rPr>
        <w:t xml:space="preserve"> </w:t>
      </w:r>
      <w:r w:rsidRPr="00115F89">
        <w:rPr>
          <w:rFonts w:ascii="Arial" w:hAnsi="Arial"/>
          <w:b/>
          <w:color w:val="040504"/>
          <w:sz w:val="24"/>
          <w:szCs w:val="24"/>
          <w:lang w:val="fr-FR"/>
        </w:rPr>
        <w:t>Barghouti député palestinien, est un dirigeant reconnu et respecté de son peuple et de la communauté internationale.</w:t>
      </w:r>
    </w:p>
    <w:p w:rsidR="00B93F5E" w:rsidRPr="00115F89" w:rsidRDefault="00B93F5E" w:rsidP="001B7543">
      <w:pPr>
        <w:ind w:left="-426"/>
        <w:jc w:val="both"/>
        <w:rPr>
          <w:rFonts w:ascii="Arial" w:hAnsi="Arial"/>
          <w:b/>
          <w:color w:val="040504"/>
          <w:sz w:val="24"/>
          <w:szCs w:val="24"/>
          <w:lang w:val="fr-FR"/>
        </w:rPr>
      </w:pPr>
      <w:r w:rsidRPr="00115F89">
        <w:rPr>
          <w:rFonts w:ascii="Arial" w:hAnsi="Arial"/>
          <w:b/>
          <w:color w:val="040504"/>
          <w:sz w:val="24"/>
          <w:szCs w:val="24"/>
          <w:lang w:val="fr-FR"/>
        </w:rPr>
        <w:t>Marwan</w:t>
      </w:r>
      <w:r w:rsidRPr="00115F89">
        <w:rPr>
          <w:rFonts w:ascii="Arial" w:hAnsi="Arial"/>
          <w:b/>
          <w:color w:val="040504"/>
          <w:spacing w:val="12"/>
          <w:sz w:val="24"/>
          <w:szCs w:val="24"/>
          <w:lang w:val="fr-FR"/>
        </w:rPr>
        <w:t xml:space="preserve"> </w:t>
      </w:r>
      <w:r w:rsidRPr="00115F89">
        <w:rPr>
          <w:rFonts w:ascii="Arial" w:hAnsi="Arial"/>
          <w:b/>
          <w:color w:val="040504"/>
          <w:sz w:val="24"/>
          <w:szCs w:val="24"/>
          <w:lang w:val="fr-FR"/>
        </w:rPr>
        <w:t>Barghouti a passé, comme plusieurs milliers de palestiniens, plus de deux décennies en prison.</w:t>
      </w:r>
    </w:p>
    <w:p w:rsidR="00B93F5E" w:rsidRPr="00115F89" w:rsidRDefault="00B93F5E" w:rsidP="001B7543">
      <w:pPr>
        <w:ind w:left="-426"/>
        <w:jc w:val="both"/>
        <w:rPr>
          <w:rFonts w:ascii="Arial" w:hAnsi="Arial"/>
          <w:b/>
          <w:color w:val="040504"/>
          <w:sz w:val="24"/>
          <w:szCs w:val="24"/>
          <w:lang w:val="fr-FR"/>
        </w:rPr>
      </w:pPr>
      <w:r w:rsidRPr="00115F89">
        <w:rPr>
          <w:rFonts w:ascii="Arial" w:hAnsi="Arial"/>
          <w:b/>
          <w:color w:val="040504"/>
          <w:sz w:val="24"/>
          <w:szCs w:val="24"/>
          <w:lang w:val="fr-FR"/>
        </w:rPr>
        <w:t>Marwan</w:t>
      </w:r>
      <w:r w:rsidRPr="00115F89">
        <w:rPr>
          <w:rFonts w:ascii="Arial" w:hAnsi="Arial"/>
          <w:b/>
          <w:color w:val="040504"/>
          <w:spacing w:val="12"/>
          <w:sz w:val="24"/>
          <w:szCs w:val="24"/>
          <w:lang w:val="fr-FR"/>
        </w:rPr>
        <w:t xml:space="preserve"> </w:t>
      </w:r>
      <w:r w:rsidRPr="00115F89">
        <w:rPr>
          <w:rFonts w:ascii="Arial" w:hAnsi="Arial"/>
          <w:b/>
          <w:color w:val="040504"/>
          <w:sz w:val="24"/>
          <w:szCs w:val="24"/>
          <w:lang w:val="fr-FR"/>
        </w:rPr>
        <w:t>Barghouti est le symbole de la quête du peuple palestinien pour la liberté, une figure d’unité et un défenseur de la paix fondée sur le droit international.</w:t>
      </w:r>
    </w:p>
    <w:p w:rsidR="00B93F5E" w:rsidRPr="00115F89" w:rsidRDefault="00B93F5E" w:rsidP="001B7543">
      <w:pPr>
        <w:ind w:left="-426"/>
        <w:jc w:val="both"/>
        <w:rPr>
          <w:rFonts w:ascii="Arial" w:hAnsi="Arial"/>
          <w:b/>
          <w:color w:val="040504"/>
          <w:sz w:val="24"/>
          <w:szCs w:val="24"/>
          <w:lang w:val="fr-FR"/>
        </w:rPr>
      </w:pPr>
      <w:r w:rsidRPr="00115F89">
        <w:rPr>
          <w:rFonts w:ascii="Arial" w:hAnsi="Arial"/>
          <w:b/>
          <w:color w:val="040504"/>
          <w:sz w:val="24"/>
          <w:szCs w:val="24"/>
          <w:lang w:val="fr-FR"/>
        </w:rPr>
        <w:t>A l’instar de la mobilisation mondiale qui a conduit à la libération de Nelson Mandela et de tous les prisonniers anti apartheid, nous croyons que la communauté internationale doit œuvrer pour la libération de Marwan</w:t>
      </w:r>
      <w:r w:rsidRPr="00115F89">
        <w:rPr>
          <w:rFonts w:ascii="Arial" w:hAnsi="Arial"/>
          <w:b/>
          <w:color w:val="040504"/>
          <w:spacing w:val="12"/>
          <w:sz w:val="24"/>
          <w:szCs w:val="24"/>
          <w:lang w:val="fr-FR"/>
        </w:rPr>
        <w:t xml:space="preserve"> </w:t>
      </w:r>
      <w:r w:rsidRPr="00115F89">
        <w:rPr>
          <w:rFonts w:ascii="Arial" w:hAnsi="Arial"/>
          <w:b/>
          <w:color w:val="040504"/>
          <w:sz w:val="24"/>
          <w:szCs w:val="24"/>
          <w:lang w:val="fr-FR"/>
        </w:rPr>
        <w:t>Barghouti et de l’ensemble des prisonniers palestiniens.</w:t>
      </w:r>
    </w:p>
    <w:p w:rsidR="00B93F5E" w:rsidRPr="00115F89" w:rsidRDefault="00B93F5E" w:rsidP="001B7543">
      <w:pPr>
        <w:ind w:left="-426"/>
        <w:jc w:val="both"/>
        <w:rPr>
          <w:rFonts w:ascii="Arial" w:hAnsi="Arial"/>
          <w:b/>
          <w:color w:val="040504"/>
          <w:sz w:val="24"/>
          <w:szCs w:val="24"/>
          <w:lang w:val="fr-FR"/>
        </w:rPr>
      </w:pPr>
      <w:r w:rsidRPr="00115F89">
        <w:rPr>
          <w:rFonts w:ascii="Arial" w:hAnsi="Arial"/>
          <w:b/>
          <w:color w:val="040504"/>
          <w:sz w:val="24"/>
          <w:szCs w:val="24"/>
          <w:lang w:val="fr-FR"/>
        </w:rPr>
        <w:t>La libération de Marwan</w:t>
      </w:r>
      <w:r w:rsidRPr="00115F89">
        <w:rPr>
          <w:rFonts w:ascii="Arial" w:hAnsi="Arial"/>
          <w:b/>
          <w:color w:val="040504"/>
          <w:spacing w:val="12"/>
          <w:sz w:val="24"/>
          <w:szCs w:val="24"/>
          <w:lang w:val="fr-FR"/>
        </w:rPr>
        <w:t xml:space="preserve"> </w:t>
      </w:r>
      <w:r w:rsidRPr="00115F89">
        <w:rPr>
          <w:rFonts w:ascii="Arial" w:hAnsi="Arial"/>
          <w:b/>
          <w:color w:val="040504"/>
          <w:sz w:val="24"/>
          <w:szCs w:val="24"/>
          <w:lang w:val="fr-FR"/>
        </w:rPr>
        <w:t>Barghouti est l’une des clés majeure pour une paix juste et durable en Palestine.</w:t>
      </w:r>
    </w:p>
    <w:p w:rsidR="00B93F5E" w:rsidRDefault="00B93F5E" w:rsidP="001B7543">
      <w:pPr>
        <w:ind w:left="-426"/>
        <w:jc w:val="both"/>
        <w:rPr>
          <w:rFonts w:ascii="Arial" w:hAnsi="Arial"/>
          <w:b/>
          <w:color w:val="040504"/>
          <w:sz w:val="18"/>
          <w:szCs w:val="18"/>
          <w:lang w:val="fr-FR"/>
        </w:rPr>
      </w:pPr>
    </w:p>
    <w:p w:rsidR="00B93F5E" w:rsidRDefault="00B93F5E" w:rsidP="001B7543">
      <w:pPr>
        <w:ind w:left="-426"/>
        <w:jc w:val="both"/>
        <w:rPr>
          <w:rFonts w:ascii="Arial" w:hAnsi="Arial"/>
          <w:b/>
          <w:color w:val="040504"/>
          <w:sz w:val="18"/>
          <w:szCs w:val="18"/>
          <w:lang w:val="fr-FR"/>
        </w:rPr>
      </w:pPr>
    </w:p>
    <w:p w:rsidR="00B93F5E" w:rsidRDefault="00B93F5E" w:rsidP="00115F89">
      <w:pPr>
        <w:ind w:left="-426"/>
        <w:jc w:val="center"/>
        <w:rPr>
          <w:rFonts w:ascii="Arial" w:hAnsi="Arial"/>
          <w:b/>
          <w:color w:val="040504"/>
          <w:sz w:val="32"/>
          <w:szCs w:val="32"/>
          <w:lang w:val="fr-FR"/>
        </w:rPr>
      </w:pPr>
      <w:r w:rsidRPr="005C6A52">
        <w:rPr>
          <w:rFonts w:ascii="Arial" w:hAnsi="Arial"/>
          <w:b/>
          <w:color w:val="040504"/>
          <w:sz w:val="32"/>
          <w:szCs w:val="32"/>
          <w:lang w:val="fr-FR"/>
        </w:rPr>
        <w:t xml:space="preserve">RENDEZ VOUS SAMEDI 22 NOVEMBRE </w:t>
      </w:r>
    </w:p>
    <w:p w:rsidR="00B93F5E" w:rsidRPr="005C6A52" w:rsidRDefault="00B93F5E" w:rsidP="00115F89">
      <w:pPr>
        <w:ind w:left="-426"/>
        <w:jc w:val="center"/>
        <w:rPr>
          <w:rFonts w:ascii="Arial" w:hAnsi="Arial"/>
          <w:b/>
          <w:color w:val="040504"/>
          <w:sz w:val="32"/>
          <w:szCs w:val="32"/>
          <w:lang w:val="fr-FR"/>
        </w:rPr>
      </w:pPr>
      <w:r w:rsidRPr="005C6A52">
        <w:rPr>
          <w:rFonts w:ascii="Arial" w:hAnsi="Arial"/>
          <w:b/>
          <w:color w:val="040504"/>
          <w:sz w:val="32"/>
          <w:szCs w:val="32"/>
          <w:lang w:val="fr-FR"/>
        </w:rPr>
        <w:t>A 11H30 COUR DU PROLE</w:t>
      </w:r>
    </w:p>
    <w:p w:rsidR="00B93F5E" w:rsidRPr="00115F89" w:rsidRDefault="00B93F5E" w:rsidP="00115F89">
      <w:pPr>
        <w:ind w:left="-426"/>
        <w:jc w:val="center"/>
        <w:rPr>
          <w:rFonts w:ascii="Arial" w:hAnsi="Arial"/>
          <w:b/>
          <w:color w:val="040504"/>
          <w:sz w:val="24"/>
          <w:szCs w:val="24"/>
          <w:lang w:val="fr-FR"/>
        </w:rPr>
      </w:pPr>
      <w:r w:rsidRPr="00115F89">
        <w:rPr>
          <w:rFonts w:ascii="Arial" w:hAnsi="Arial"/>
          <w:b/>
          <w:color w:val="040504"/>
          <w:sz w:val="24"/>
          <w:szCs w:val="24"/>
          <w:lang w:val="fr-FR"/>
        </w:rPr>
        <w:t>20 rue jean reboul a nimes</w:t>
      </w:r>
    </w:p>
    <w:p w:rsidR="00B93F5E" w:rsidRPr="00115F89" w:rsidRDefault="00B93F5E" w:rsidP="001B7543">
      <w:pPr>
        <w:ind w:left="-426"/>
        <w:jc w:val="both"/>
        <w:rPr>
          <w:rFonts w:ascii="Arial" w:hAnsi="Arial"/>
          <w:b/>
          <w:color w:val="040504"/>
          <w:sz w:val="24"/>
          <w:szCs w:val="24"/>
          <w:lang w:val="fr-FR"/>
        </w:rPr>
      </w:pPr>
      <w:r w:rsidRPr="00115F89">
        <w:rPr>
          <w:rFonts w:ascii="Arial" w:hAnsi="Arial"/>
          <w:b/>
          <w:color w:val="040504"/>
          <w:sz w:val="24"/>
          <w:szCs w:val="24"/>
          <w:lang w:val="fr-FR"/>
        </w:rPr>
        <w:t>Pose d’un portrait géant de Marwan</w:t>
      </w:r>
      <w:r w:rsidRPr="00115F89">
        <w:rPr>
          <w:rFonts w:ascii="Arial" w:hAnsi="Arial"/>
          <w:b/>
          <w:color w:val="040504"/>
          <w:spacing w:val="12"/>
          <w:sz w:val="24"/>
          <w:szCs w:val="24"/>
          <w:lang w:val="fr-FR"/>
        </w:rPr>
        <w:t xml:space="preserve"> </w:t>
      </w:r>
      <w:r w:rsidRPr="00115F89">
        <w:rPr>
          <w:rFonts w:ascii="Arial" w:hAnsi="Arial"/>
          <w:b/>
          <w:color w:val="040504"/>
          <w:sz w:val="24"/>
          <w:szCs w:val="24"/>
          <w:lang w:val="fr-FR"/>
        </w:rPr>
        <w:t>Barghouti qui restera en place jusqu’à sa libération.</w:t>
      </w:r>
    </w:p>
    <w:p w:rsidR="00B93F5E" w:rsidRDefault="00B93F5E" w:rsidP="001B7543">
      <w:pPr>
        <w:ind w:left="-426"/>
        <w:jc w:val="both"/>
        <w:rPr>
          <w:rFonts w:ascii="Arial" w:hAnsi="Arial"/>
          <w:b/>
          <w:color w:val="040504"/>
          <w:sz w:val="18"/>
          <w:szCs w:val="18"/>
          <w:lang w:val="fr-FR"/>
        </w:rPr>
      </w:pPr>
    </w:p>
    <w:p w:rsidR="00B93F5E" w:rsidRPr="00115F89" w:rsidRDefault="00B93F5E" w:rsidP="00115F89">
      <w:pPr>
        <w:widowControl w:val="0"/>
        <w:autoSpaceDE w:val="0"/>
        <w:autoSpaceDN w:val="0"/>
        <w:adjustRightInd w:val="0"/>
        <w:ind w:left="-426"/>
        <w:jc w:val="center"/>
        <w:rPr>
          <w:rFonts w:ascii="Arial" w:hAnsi="Arial"/>
          <w:b/>
          <w:bCs/>
          <w:color w:val="040504"/>
          <w:w w:val="99"/>
          <w:sz w:val="24"/>
          <w:szCs w:val="24"/>
          <w:lang w:val="fr-FR"/>
        </w:rPr>
      </w:pPr>
      <w:r w:rsidRPr="00115F89">
        <w:rPr>
          <w:rFonts w:ascii="Arial" w:hAnsi="Arial"/>
          <w:b/>
          <w:bCs/>
          <w:color w:val="040504"/>
          <w:w w:val="99"/>
          <w:sz w:val="24"/>
          <w:szCs w:val="24"/>
          <w:highlight w:val="yellow"/>
          <w:lang w:val="fr-FR"/>
        </w:rPr>
        <w:t>En</w:t>
      </w:r>
      <w:r w:rsidRPr="00115F89">
        <w:rPr>
          <w:rFonts w:ascii="Arial" w:hAnsi="Arial"/>
          <w:b/>
          <w:bCs/>
          <w:color w:val="040504"/>
          <w:spacing w:val="4"/>
          <w:w w:val="99"/>
          <w:sz w:val="24"/>
          <w:szCs w:val="24"/>
          <w:highlight w:val="yellow"/>
          <w:lang w:val="fr-FR"/>
        </w:rPr>
        <w:t xml:space="preserve"> </w:t>
      </w:r>
      <w:r w:rsidRPr="00115F89">
        <w:rPr>
          <w:rFonts w:ascii="Arial" w:hAnsi="Arial"/>
          <w:b/>
          <w:bCs/>
          <w:color w:val="040504"/>
          <w:w w:val="99"/>
          <w:sz w:val="24"/>
          <w:szCs w:val="24"/>
          <w:highlight w:val="yellow"/>
          <w:lang w:val="fr-FR"/>
        </w:rPr>
        <w:t>présence</w:t>
      </w:r>
      <w:r w:rsidRPr="00115F89">
        <w:rPr>
          <w:rFonts w:ascii="Arial" w:hAnsi="Arial"/>
          <w:b/>
          <w:bCs/>
          <w:color w:val="040504"/>
          <w:spacing w:val="4"/>
          <w:w w:val="99"/>
          <w:sz w:val="24"/>
          <w:szCs w:val="24"/>
          <w:highlight w:val="yellow"/>
          <w:lang w:val="fr-FR"/>
        </w:rPr>
        <w:t xml:space="preserve"> </w:t>
      </w:r>
      <w:r w:rsidRPr="00115F89">
        <w:rPr>
          <w:rFonts w:ascii="Arial" w:hAnsi="Arial"/>
          <w:b/>
          <w:bCs/>
          <w:color w:val="040504"/>
          <w:w w:val="99"/>
          <w:sz w:val="24"/>
          <w:szCs w:val="24"/>
          <w:highlight w:val="yellow"/>
          <w:lang w:val="fr-FR"/>
        </w:rPr>
        <w:t>de</w:t>
      </w:r>
      <w:r w:rsidRPr="00115F89">
        <w:rPr>
          <w:rFonts w:ascii="Arial" w:hAnsi="Arial"/>
          <w:b/>
          <w:bCs/>
          <w:color w:val="040504"/>
          <w:spacing w:val="4"/>
          <w:w w:val="99"/>
          <w:sz w:val="24"/>
          <w:szCs w:val="24"/>
          <w:highlight w:val="yellow"/>
          <w:lang w:val="fr-FR"/>
        </w:rPr>
        <w:t xml:space="preserve"> </w:t>
      </w:r>
      <w:r w:rsidRPr="00115F89">
        <w:rPr>
          <w:rFonts w:ascii="Arial" w:hAnsi="Arial"/>
          <w:b/>
          <w:bCs/>
          <w:color w:val="040504"/>
          <w:w w:val="99"/>
          <w:sz w:val="24"/>
          <w:szCs w:val="24"/>
          <w:highlight w:val="yellow"/>
          <w:lang w:val="fr-FR"/>
        </w:rPr>
        <w:t>NASSER</w:t>
      </w:r>
      <w:r w:rsidRPr="00115F89">
        <w:rPr>
          <w:rFonts w:ascii="Arial" w:hAnsi="Arial"/>
          <w:b/>
          <w:bCs/>
          <w:color w:val="040504"/>
          <w:spacing w:val="4"/>
          <w:w w:val="99"/>
          <w:sz w:val="24"/>
          <w:szCs w:val="24"/>
          <w:highlight w:val="yellow"/>
          <w:lang w:val="fr-FR"/>
        </w:rPr>
        <w:t xml:space="preserve"> </w:t>
      </w:r>
      <w:r w:rsidRPr="00115F89">
        <w:rPr>
          <w:rFonts w:ascii="Arial" w:hAnsi="Arial"/>
          <w:b/>
          <w:bCs/>
          <w:color w:val="040504"/>
          <w:w w:val="99"/>
          <w:sz w:val="24"/>
          <w:szCs w:val="24"/>
          <w:highlight w:val="yellow"/>
          <w:lang w:val="fr-FR"/>
        </w:rPr>
        <w:t>JADALLAH</w:t>
      </w:r>
      <w:r w:rsidRPr="00115F89">
        <w:rPr>
          <w:rFonts w:ascii="Arial" w:hAnsi="Arial"/>
          <w:b/>
          <w:bCs/>
          <w:color w:val="040504"/>
          <w:spacing w:val="4"/>
          <w:w w:val="99"/>
          <w:sz w:val="24"/>
          <w:szCs w:val="24"/>
          <w:highlight w:val="yellow"/>
          <w:lang w:val="fr-FR"/>
        </w:rPr>
        <w:t xml:space="preserve"> </w:t>
      </w:r>
      <w:r w:rsidRPr="00115F89">
        <w:rPr>
          <w:rFonts w:ascii="Arial" w:hAnsi="Arial"/>
          <w:b/>
          <w:bCs/>
          <w:color w:val="040504"/>
          <w:w w:val="99"/>
          <w:sz w:val="24"/>
          <w:szCs w:val="24"/>
          <w:highlight w:val="yellow"/>
          <w:lang w:val="fr-FR"/>
        </w:rPr>
        <w:t>premier</w:t>
      </w:r>
      <w:r w:rsidRPr="00115F89">
        <w:rPr>
          <w:rFonts w:ascii="Arial" w:hAnsi="Arial"/>
          <w:b/>
          <w:bCs/>
          <w:color w:val="040504"/>
          <w:spacing w:val="3"/>
          <w:w w:val="99"/>
          <w:sz w:val="24"/>
          <w:szCs w:val="24"/>
          <w:highlight w:val="yellow"/>
          <w:lang w:val="fr-FR"/>
        </w:rPr>
        <w:t xml:space="preserve"> </w:t>
      </w:r>
      <w:r w:rsidRPr="00115F89">
        <w:rPr>
          <w:rFonts w:ascii="Arial" w:hAnsi="Arial"/>
          <w:b/>
          <w:bCs/>
          <w:color w:val="040504"/>
          <w:w w:val="99"/>
          <w:sz w:val="24"/>
          <w:szCs w:val="24"/>
          <w:highlight w:val="yellow"/>
          <w:lang w:val="fr-FR"/>
        </w:rPr>
        <w:t>secrétaire</w:t>
      </w:r>
      <w:r w:rsidRPr="00115F89">
        <w:rPr>
          <w:rFonts w:ascii="Arial" w:hAnsi="Arial"/>
          <w:b/>
          <w:bCs/>
          <w:color w:val="040504"/>
          <w:spacing w:val="3"/>
          <w:w w:val="99"/>
          <w:sz w:val="24"/>
          <w:szCs w:val="24"/>
          <w:highlight w:val="yellow"/>
          <w:lang w:val="fr-FR"/>
        </w:rPr>
        <w:t xml:space="preserve"> </w:t>
      </w:r>
      <w:r w:rsidRPr="00115F89">
        <w:rPr>
          <w:rFonts w:ascii="Arial" w:hAnsi="Arial"/>
          <w:b/>
          <w:bCs/>
          <w:color w:val="040504"/>
          <w:w w:val="99"/>
          <w:sz w:val="24"/>
          <w:szCs w:val="24"/>
          <w:highlight w:val="yellow"/>
          <w:lang w:val="fr-FR"/>
        </w:rPr>
        <w:t>de</w:t>
      </w:r>
      <w:r w:rsidRPr="00115F89">
        <w:rPr>
          <w:rFonts w:ascii="Arial" w:hAnsi="Arial"/>
          <w:b/>
          <w:bCs/>
          <w:color w:val="040504"/>
          <w:spacing w:val="3"/>
          <w:w w:val="99"/>
          <w:sz w:val="24"/>
          <w:szCs w:val="24"/>
          <w:highlight w:val="yellow"/>
          <w:lang w:val="fr-FR"/>
        </w:rPr>
        <w:t xml:space="preserve"> </w:t>
      </w:r>
      <w:r w:rsidRPr="00115F89">
        <w:rPr>
          <w:rFonts w:ascii="Arial" w:hAnsi="Arial"/>
          <w:b/>
          <w:bCs/>
          <w:color w:val="040504"/>
          <w:w w:val="99"/>
          <w:sz w:val="24"/>
          <w:szCs w:val="24"/>
          <w:highlight w:val="yellow"/>
          <w:lang w:val="fr-FR"/>
        </w:rPr>
        <w:t>l’Ambassade</w:t>
      </w:r>
      <w:r w:rsidRPr="00115F89">
        <w:rPr>
          <w:rFonts w:ascii="Arial" w:hAnsi="Arial"/>
          <w:b/>
          <w:bCs/>
          <w:color w:val="040504"/>
          <w:spacing w:val="3"/>
          <w:w w:val="99"/>
          <w:sz w:val="24"/>
          <w:szCs w:val="24"/>
          <w:highlight w:val="yellow"/>
          <w:lang w:val="fr-FR"/>
        </w:rPr>
        <w:t xml:space="preserve"> </w:t>
      </w:r>
      <w:r w:rsidRPr="00115F89">
        <w:rPr>
          <w:rFonts w:ascii="Arial" w:hAnsi="Arial"/>
          <w:b/>
          <w:bCs/>
          <w:color w:val="040504"/>
          <w:w w:val="99"/>
          <w:sz w:val="24"/>
          <w:szCs w:val="24"/>
          <w:highlight w:val="yellow"/>
          <w:lang w:val="fr-FR"/>
        </w:rPr>
        <w:t>de</w:t>
      </w:r>
      <w:r w:rsidRPr="00115F89">
        <w:rPr>
          <w:rFonts w:ascii="Arial" w:hAnsi="Arial"/>
          <w:b/>
          <w:bCs/>
          <w:color w:val="040504"/>
          <w:spacing w:val="3"/>
          <w:w w:val="99"/>
          <w:sz w:val="24"/>
          <w:szCs w:val="24"/>
          <w:highlight w:val="yellow"/>
          <w:lang w:val="fr-FR"/>
        </w:rPr>
        <w:t xml:space="preserve"> </w:t>
      </w:r>
      <w:r w:rsidRPr="00115F89">
        <w:rPr>
          <w:rFonts w:ascii="Arial" w:hAnsi="Arial"/>
          <w:b/>
          <w:bCs/>
          <w:color w:val="040504"/>
          <w:w w:val="99"/>
          <w:sz w:val="24"/>
          <w:szCs w:val="24"/>
          <w:highlight w:val="yellow"/>
          <w:lang w:val="fr-FR"/>
        </w:rPr>
        <w:t>Palestine</w:t>
      </w:r>
      <w:r w:rsidRPr="00115F89">
        <w:rPr>
          <w:rFonts w:ascii="Arial" w:hAnsi="Arial"/>
          <w:b/>
          <w:bCs/>
          <w:color w:val="040504"/>
          <w:spacing w:val="3"/>
          <w:w w:val="99"/>
          <w:sz w:val="24"/>
          <w:szCs w:val="24"/>
          <w:highlight w:val="yellow"/>
          <w:lang w:val="fr-FR"/>
        </w:rPr>
        <w:t xml:space="preserve"> </w:t>
      </w:r>
      <w:r w:rsidRPr="00115F89">
        <w:rPr>
          <w:rFonts w:ascii="Arial" w:hAnsi="Arial"/>
          <w:b/>
          <w:bCs/>
          <w:color w:val="040504"/>
          <w:w w:val="99"/>
          <w:sz w:val="24"/>
          <w:szCs w:val="24"/>
          <w:highlight w:val="yellow"/>
          <w:lang w:val="fr-FR"/>
        </w:rPr>
        <w:t>en</w:t>
      </w:r>
      <w:r w:rsidRPr="00115F89">
        <w:rPr>
          <w:rFonts w:ascii="Arial" w:hAnsi="Arial"/>
          <w:b/>
          <w:bCs/>
          <w:color w:val="040504"/>
          <w:spacing w:val="3"/>
          <w:w w:val="99"/>
          <w:sz w:val="24"/>
          <w:szCs w:val="24"/>
          <w:highlight w:val="yellow"/>
          <w:lang w:val="fr-FR"/>
        </w:rPr>
        <w:t xml:space="preserve"> </w:t>
      </w:r>
      <w:r w:rsidRPr="00115F89">
        <w:rPr>
          <w:rFonts w:ascii="Arial" w:hAnsi="Arial"/>
          <w:b/>
          <w:bCs/>
          <w:color w:val="040504"/>
          <w:w w:val="99"/>
          <w:sz w:val="24"/>
          <w:szCs w:val="24"/>
          <w:highlight w:val="yellow"/>
          <w:lang w:val="fr-FR"/>
        </w:rPr>
        <w:t>France</w:t>
      </w:r>
    </w:p>
    <w:p w:rsidR="00B93F5E" w:rsidRPr="002C1B1E" w:rsidRDefault="00B93F5E" w:rsidP="001B7543">
      <w:pPr>
        <w:widowControl w:val="0"/>
        <w:autoSpaceDE w:val="0"/>
        <w:autoSpaceDN w:val="0"/>
        <w:adjustRightInd w:val="0"/>
        <w:ind w:left="-426"/>
        <w:jc w:val="both"/>
        <w:rPr>
          <w:rFonts w:ascii="Arial" w:hAnsi="Arial"/>
          <w:b/>
          <w:bCs/>
          <w:color w:val="040504"/>
          <w:w w:val="99"/>
          <w:sz w:val="22"/>
          <w:szCs w:val="22"/>
          <w:lang w:val="fr-FR"/>
        </w:rPr>
      </w:pPr>
    </w:p>
    <w:p w:rsidR="00B93F5E" w:rsidRPr="00115F89" w:rsidRDefault="00B93F5E" w:rsidP="00115F89">
      <w:pPr>
        <w:widowControl w:val="0"/>
        <w:autoSpaceDE w:val="0"/>
        <w:autoSpaceDN w:val="0"/>
        <w:adjustRightInd w:val="0"/>
        <w:jc w:val="center"/>
        <w:rPr>
          <w:rFonts w:ascii="Arial" w:hAnsi="Arial"/>
          <w:bCs/>
          <w:color w:val="040504"/>
          <w:lang w:val="fr-FR"/>
        </w:rPr>
      </w:pPr>
      <w:r w:rsidRPr="00115F89">
        <w:rPr>
          <w:rFonts w:ascii="Arial" w:hAnsi="Arial"/>
          <w:bCs/>
          <w:color w:val="040504"/>
          <w:lang w:val="fr-FR"/>
        </w:rPr>
        <w:t>organisé</w:t>
      </w:r>
      <w:r w:rsidRPr="00115F89">
        <w:rPr>
          <w:rFonts w:ascii="Arial" w:hAnsi="Arial"/>
          <w:bCs/>
          <w:color w:val="040504"/>
          <w:spacing w:val="-9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lang w:val="fr-FR"/>
        </w:rPr>
        <w:t>par</w:t>
      </w:r>
      <w:r w:rsidRPr="00115F89">
        <w:rPr>
          <w:rFonts w:ascii="Arial" w:hAnsi="Arial"/>
          <w:bCs/>
          <w:color w:val="040504"/>
          <w:spacing w:val="-8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lang w:val="fr-FR"/>
        </w:rPr>
        <w:t>le</w:t>
      </w:r>
      <w:r w:rsidRPr="00115F89">
        <w:rPr>
          <w:rFonts w:ascii="Arial" w:hAnsi="Arial"/>
          <w:bCs/>
          <w:color w:val="040504"/>
          <w:spacing w:val="-7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lang w:val="fr-FR"/>
        </w:rPr>
        <w:t>PCF</w:t>
      </w:r>
      <w:r w:rsidRPr="00115F89">
        <w:rPr>
          <w:rFonts w:ascii="Arial" w:hAnsi="Arial"/>
          <w:bCs/>
          <w:color w:val="040504"/>
          <w:spacing w:val="-9"/>
          <w:lang w:val="fr-FR"/>
        </w:rPr>
        <w:t xml:space="preserve"> </w:t>
      </w:r>
      <w:r>
        <w:rPr>
          <w:rFonts w:ascii="Arial" w:hAnsi="Arial"/>
          <w:bCs/>
          <w:color w:val="040504"/>
          <w:spacing w:val="-9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lang w:val="fr-FR"/>
        </w:rPr>
        <w:t>et</w:t>
      </w:r>
      <w:r w:rsidRPr="00115F89">
        <w:rPr>
          <w:rFonts w:ascii="Arial" w:hAnsi="Arial"/>
          <w:bCs/>
          <w:color w:val="040504"/>
          <w:spacing w:val="-7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lang w:val="fr-FR"/>
        </w:rPr>
        <w:t>le</w:t>
      </w:r>
      <w:r w:rsidRPr="00115F89">
        <w:rPr>
          <w:rFonts w:ascii="Arial" w:hAnsi="Arial"/>
          <w:bCs/>
          <w:color w:val="040504"/>
          <w:spacing w:val="-8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lang w:val="fr-FR"/>
        </w:rPr>
        <w:t>Mouvement</w:t>
      </w:r>
      <w:r w:rsidRPr="00115F89">
        <w:rPr>
          <w:rFonts w:ascii="Arial" w:hAnsi="Arial"/>
          <w:bCs/>
          <w:color w:val="040504"/>
          <w:spacing w:val="-7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lang w:val="fr-FR"/>
        </w:rPr>
        <w:t>des</w:t>
      </w:r>
      <w:r w:rsidRPr="00115F89">
        <w:rPr>
          <w:rFonts w:ascii="Arial" w:hAnsi="Arial"/>
          <w:bCs/>
          <w:color w:val="040504"/>
          <w:spacing w:val="-8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lang w:val="fr-FR"/>
        </w:rPr>
        <w:t>jeunes</w:t>
      </w:r>
      <w:r w:rsidRPr="00115F89">
        <w:rPr>
          <w:rFonts w:ascii="Arial" w:hAnsi="Arial"/>
          <w:bCs/>
          <w:color w:val="040504"/>
          <w:spacing w:val="-7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lang w:val="fr-FR"/>
        </w:rPr>
        <w:t>communistes</w:t>
      </w:r>
      <w:r w:rsidRPr="00115F89">
        <w:rPr>
          <w:rFonts w:ascii="Arial" w:hAnsi="Arial"/>
          <w:bCs/>
          <w:color w:val="040504"/>
          <w:spacing w:val="-8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lang w:val="fr-FR"/>
        </w:rPr>
        <w:t>de</w:t>
      </w:r>
      <w:r w:rsidRPr="00115F89">
        <w:rPr>
          <w:rFonts w:ascii="Arial" w:hAnsi="Arial"/>
          <w:bCs/>
          <w:color w:val="040504"/>
          <w:spacing w:val="-8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lang w:val="fr-FR"/>
        </w:rPr>
        <w:t xml:space="preserve">Nîmes </w:t>
      </w:r>
      <w:r w:rsidRPr="00115F89">
        <w:rPr>
          <w:rFonts w:ascii="Arial" w:hAnsi="Arial"/>
          <w:bCs/>
          <w:color w:val="040504"/>
          <w:w w:val="99"/>
          <w:lang w:val="fr-FR"/>
        </w:rPr>
        <w:t>en</w:t>
      </w:r>
      <w:r w:rsidRPr="00115F89">
        <w:rPr>
          <w:rFonts w:ascii="Arial" w:hAnsi="Arial"/>
          <w:bCs/>
          <w:color w:val="040504"/>
          <w:spacing w:val="2"/>
          <w:w w:val="99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w w:val="99"/>
          <w:lang w:val="fr-FR"/>
        </w:rPr>
        <w:t>partenariat</w:t>
      </w:r>
      <w:r w:rsidRPr="00115F89">
        <w:rPr>
          <w:rFonts w:ascii="Arial" w:hAnsi="Arial"/>
          <w:bCs/>
          <w:color w:val="040504"/>
          <w:spacing w:val="2"/>
          <w:w w:val="99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w w:val="99"/>
          <w:lang w:val="fr-FR"/>
        </w:rPr>
        <w:t>avec</w:t>
      </w:r>
      <w:r w:rsidRPr="00115F89">
        <w:rPr>
          <w:rFonts w:ascii="Arial" w:hAnsi="Arial"/>
          <w:bCs/>
          <w:color w:val="040504"/>
          <w:spacing w:val="2"/>
          <w:w w:val="99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w w:val="99"/>
          <w:lang w:val="fr-FR"/>
        </w:rPr>
        <w:t>l’Association</w:t>
      </w:r>
      <w:r w:rsidRPr="00115F89">
        <w:rPr>
          <w:rFonts w:ascii="Arial" w:hAnsi="Arial"/>
          <w:bCs/>
          <w:color w:val="040504"/>
          <w:spacing w:val="2"/>
          <w:w w:val="99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w w:val="99"/>
          <w:lang w:val="fr-FR"/>
        </w:rPr>
        <w:t>France</w:t>
      </w:r>
      <w:r w:rsidRPr="00115F89">
        <w:rPr>
          <w:rFonts w:ascii="Arial" w:hAnsi="Arial"/>
          <w:bCs/>
          <w:color w:val="040504"/>
          <w:spacing w:val="2"/>
          <w:w w:val="99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w w:val="99"/>
          <w:lang w:val="fr-FR"/>
        </w:rPr>
        <w:t>Palestine</w:t>
      </w:r>
      <w:r w:rsidRPr="00115F89">
        <w:rPr>
          <w:rFonts w:ascii="Arial" w:hAnsi="Arial"/>
          <w:bCs/>
          <w:color w:val="040504"/>
          <w:spacing w:val="1"/>
          <w:w w:val="99"/>
          <w:lang w:val="fr-FR"/>
        </w:rPr>
        <w:t xml:space="preserve"> </w:t>
      </w:r>
      <w:r w:rsidRPr="00115F89">
        <w:rPr>
          <w:rFonts w:ascii="Arial" w:hAnsi="Arial"/>
          <w:bCs/>
          <w:color w:val="040504"/>
          <w:w w:val="99"/>
          <w:lang w:val="fr-FR"/>
        </w:rPr>
        <w:t>Solidarité</w:t>
      </w:r>
    </w:p>
    <w:p w:rsidR="00B93F5E" w:rsidRPr="0046627D" w:rsidRDefault="00B93F5E" w:rsidP="001B7543">
      <w:pPr>
        <w:jc w:val="both"/>
        <w:rPr>
          <w:lang w:val="fr-FR"/>
        </w:rPr>
      </w:pPr>
    </w:p>
    <w:sectPr w:rsidR="00B93F5E" w:rsidRPr="0046627D" w:rsidSect="00115F89">
      <w:pgSz w:w="16838" w:h="11906" w:orient="landscape"/>
      <w:pgMar w:top="851" w:right="1417" w:bottom="709" w:left="1417" w:header="708" w:footer="708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27D"/>
    <w:rsid w:val="00115F89"/>
    <w:rsid w:val="00191463"/>
    <w:rsid w:val="001B7543"/>
    <w:rsid w:val="002C1B1E"/>
    <w:rsid w:val="00416C74"/>
    <w:rsid w:val="0046627D"/>
    <w:rsid w:val="004C03F8"/>
    <w:rsid w:val="005C6A52"/>
    <w:rsid w:val="00694729"/>
    <w:rsid w:val="00991B13"/>
    <w:rsid w:val="00AF326E"/>
    <w:rsid w:val="00B93F5E"/>
    <w:rsid w:val="00BC473C"/>
    <w:rsid w:val="00E82461"/>
    <w:rsid w:val="00F6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7D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188</Words>
  <Characters>1036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Libérez</dc:title>
  <dc:subject/>
  <dc:creator> SECRETAIRE FEDERALE</dc:creator>
  <cp:keywords/>
  <dc:description/>
  <cp:lastModifiedBy>utilisateur</cp:lastModifiedBy>
  <cp:revision>2</cp:revision>
  <dcterms:created xsi:type="dcterms:W3CDTF">2014-11-05T09:20:00Z</dcterms:created>
  <dcterms:modified xsi:type="dcterms:W3CDTF">2014-11-05T09:20:00Z</dcterms:modified>
</cp:coreProperties>
</file>